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53" w:rsidRPr="000F7676" w:rsidRDefault="008B4B53" w:rsidP="008B4B53">
      <w:pPr>
        <w:rPr>
          <w:color w:val="FF0000"/>
          <w:sz w:val="40"/>
          <w:szCs w:val="40"/>
          <w:lang w:val="en-AU"/>
        </w:rPr>
      </w:pPr>
      <w:r w:rsidRPr="00081832">
        <w:rPr>
          <w:color w:val="548DD4"/>
          <w:sz w:val="40"/>
          <w:szCs w:val="40"/>
          <w:lang w:val="en-AU"/>
        </w:rPr>
        <w:t>Periopack</w:t>
      </w:r>
      <w:r w:rsidRPr="000F7676">
        <w:rPr>
          <w:color w:val="FF0000"/>
          <w:sz w:val="40"/>
          <w:szCs w:val="40"/>
          <w:lang w:val="en-AU"/>
        </w:rPr>
        <w:t xml:space="preserve"> for the </w:t>
      </w:r>
      <w:r>
        <w:rPr>
          <w:color w:val="FF0000"/>
          <w:sz w:val="40"/>
          <w:szCs w:val="40"/>
          <w:lang w:val="en-AU"/>
        </w:rPr>
        <w:t xml:space="preserve">treatment </w:t>
      </w:r>
      <w:r w:rsidRPr="000F7676">
        <w:rPr>
          <w:color w:val="FF0000"/>
          <w:sz w:val="40"/>
          <w:szCs w:val="40"/>
          <w:lang w:val="en-AU"/>
        </w:rPr>
        <w:t>of periodontitis and peri implantitis</w:t>
      </w:r>
    </w:p>
    <w:p w:rsidR="008B4B53" w:rsidRDefault="008B4B53" w:rsidP="008B4B53">
      <w:pPr>
        <w:rPr>
          <w:lang w:val="en-AU"/>
        </w:rPr>
      </w:pPr>
    </w:p>
    <w:p w:rsidR="008B4B53" w:rsidRDefault="008B4B53" w:rsidP="008B4B53">
      <w:pPr>
        <w:rPr>
          <w:lang w:val="en-AU"/>
        </w:rPr>
      </w:pPr>
      <w:r>
        <w:rPr>
          <w:lang w:val="en-AU"/>
        </w:rPr>
        <w:t>Dentists have known for over 30 years that Chlorhexidine (</w:t>
      </w:r>
      <w:r w:rsidRPr="000F7676">
        <w:rPr>
          <w:color w:val="0070C0"/>
          <w:lang w:val="en-AU"/>
        </w:rPr>
        <w:t>Chlorofluor</w:t>
      </w:r>
      <w:r>
        <w:rPr>
          <w:lang w:val="en-AU"/>
        </w:rPr>
        <w:t xml:space="preserve">) is a safe and effective means of healing inflamed gums and protecting teeth from decay. </w:t>
      </w:r>
    </w:p>
    <w:p w:rsidR="008B4B53" w:rsidRDefault="008B4B53" w:rsidP="008B4B53">
      <w:pPr>
        <w:rPr>
          <w:lang w:val="en-AU"/>
        </w:rPr>
      </w:pPr>
      <w:r>
        <w:rPr>
          <w:lang w:val="en-AU"/>
        </w:rPr>
        <w:t>Carbamide Peroxide Bleach (</w:t>
      </w:r>
      <w:r>
        <w:rPr>
          <w:color w:val="0070C0"/>
          <w:lang w:val="en-AU"/>
        </w:rPr>
        <w:t>Bright Teeth g</w:t>
      </w:r>
      <w:r w:rsidRPr="000F7676">
        <w:rPr>
          <w:color w:val="0070C0"/>
          <w:lang w:val="en-AU"/>
        </w:rPr>
        <w:t>el</w:t>
      </w:r>
      <w:r>
        <w:rPr>
          <w:lang w:val="en-AU"/>
        </w:rPr>
        <w:t>) whitens teeth and removes surface stains, and also releases oxygen that affects disease causing oral bacteria and whitens teeth.</w:t>
      </w:r>
    </w:p>
    <w:p w:rsidR="008B4B53" w:rsidRDefault="008B4B53" w:rsidP="008B4B53">
      <w:pPr>
        <w:rPr>
          <w:lang w:val="en-AU"/>
        </w:rPr>
      </w:pPr>
    </w:p>
    <w:p w:rsidR="008B4B53" w:rsidRDefault="008B4B53" w:rsidP="008B4B53">
      <w:pPr>
        <w:ind w:left="720"/>
        <w:rPr>
          <w:lang w:val="en-AU"/>
        </w:rPr>
      </w:pPr>
      <w:r>
        <w:rPr>
          <w:lang w:val="en-AU"/>
        </w:rPr>
        <w:t>Your dentist will provide you with a set of customized bleaching trays. Avoid overfilling the trays with gel before each application</w:t>
      </w:r>
    </w:p>
    <w:p w:rsidR="008B4B53" w:rsidRDefault="008B4B53" w:rsidP="008B4B53">
      <w:pPr>
        <w:rPr>
          <w:lang w:val="en-AU"/>
        </w:rPr>
      </w:pPr>
    </w:p>
    <w:p w:rsidR="008B4B53" w:rsidRDefault="008B4B53" w:rsidP="008B4B53">
      <w:pPr>
        <w:rPr>
          <w:b/>
          <w:lang w:val="en-AU"/>
        </w:rPr>
      </w:pPr>
      <w:r w:rsidRPr="00864D80">
        <w:rPr>
          <w:b/>
          <w:lang w:val="en-AU"/>
        </w:rPr>
        <w:t>Instructions</w:t>
      </w:r>
    </w:p>
    <w:p w:rsidR="008B4B53" w:rsidRPr="005D5177" w:rsidRDefault="008B4B53" w:rsidP="008B4B53">
      <w:pPr>
        <w:numPr>
          <w:ilvl w:val="0"/>
          <w:numId w:val="2"/>
        </w:numPr>
        <w:rPr>
          <w:color w:val="548DD4"/>
          <w:lang w:val="en-AU"/>
        </w:rPr>
      </w:pPr>
      <w:r w:rsidRPr="00E53484">
        <w:rPr>
          <w:lang w:val="en-AU"/>
        </w:rPr>
        <w:t>Alternate gel applicatio</w:t>
      </w:r>
      <w:r>
        <w:rPr>
          <w:lang w:val="en-AU"/>
        </w:rPr>
        <w:t xml:space="preserve">n each day, one day with </w:t>
      </w:r>
      <w:r>
        <w:rPr>
          <w:color w:val="548DD4"/>
          <w:lang w:val="en-AU"/>
        </w:rPr>
        <w:t>Bright Teeth g</w:t>
      </w:r>
      <w:r w:rsidRPr="005D5177">
        <w:rPr>
          <w:color w:val="548DD4"/>
          <w:lang w:val="en-AU"/>
        </w:rPr>
        <w:t>el</w:t>
      </w:r>
      <w:r w:rsidRPr="00E53484">
        <w:rPr>
          <w:lang w:val="en-AU"/>
        </w:rPr>
        <w:t xml:space="preserve"> and the next with </w:t>
      </w:r>
      <w:r w:rsidRPr="005D5177">
        <w:rPr>
          <w:color w:val="548DD4"/>
          <w:lang w:val="en-AU"/>
        </w:rPr>
        <w:t xml:space="preserve">Chlorofluor </w:t>
      </w:r>
    </w:p>
    <w:p w:rsidR="008B4B53" w:rsidRDefault="008B4B53" w:rsidP="008B4B53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Wear the trays for 40 minutes at a convenient time.  During this time the trays should be reloaded with gel after 20 minutes to maximize effectiveness.</w:t>
      </w:r>
    </w:p>
    <w:p w:rsidR="008B4B53" w:rsidRDefault="008B4B53" w:rsidP="008B4B53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Before retiring the trays may further be loaded and worn for an hour or overnight depending on personal preferences.</w:t>
      </w:r>
    </w:p>
    <w:p w:rsidR="008B4B53" w:rsidRDefault="008B4B53" w:rsidP="008B4B53">
      <w:pPr>
        <w:numPr>
          <w:ilvl w:val="0"/>
          <w:numId w:val="1"/>
        </w:numPr>
        <w:rPr>
          <w:lang w:val="en-AU"/>
        </w:rPr>
      </w:pPr>
      <w:r>
        <w:rPr>
          <w:lang w:val="en-AU"/>
        </w:rPr>
        <w:t>Do not rinse out or drink for half an hour after using the trays.</w:t>
      </w:r>
    </w:p>
    <w:p w:rsidR="008B4B53" w:rsidRDefault="008B4B53" w:rsidP="008B4B53">
      <w:pPr>
        <w:rPr>
          <w:lang w:val="en-AU"/>
        </w:rPr>
      </w:pPr>
    </w:p>
    <w:p w:rsidR="008B4B53" w:rsidRDefault="008B4B53" w:rsidP="008B4B53">
      <w:pPr>
        <w:rPr>
          <w:b/>
          <w:lang w:val="en-AU"/>
        </w:rPr>
      </w:pPr>
      <w:r>
        <w:rPr>
          <w:b/>
          <w:lang w:val="en-AU"/>
        </w:rPr>
        <w:t>Further Information</w:t>
      </w:r>
    </w:p>
    <w:p w:rsidR="008B4B53" w:rsidRDefault="008B4B53" w:rsidP="008B4B53">
      <w:pPr>
        <w:rPr>
          <w:lang w:val="en-AU"/>
        </w:rPr>
      </w:pPr>
      <w:r>
        <w:rPr>
          <w:lang w:val="en-AU"/>
        </w:rPr>
        <w:t>Your dentist or hygienist may have specific application instructions to suit your particular requirements.</w:t>
      </w:r>
    </w:p>
    <w:p w:rsidR="008B4B53" w:rsidRDefault="008B4B53" w:rsidP="008B4B53">
      <w:pPr>
        <w:rPr>
          <w:lang w:val="en-AU"/>
        </w:rPr>
      </w:pPr>
      <w:r>
        <w:rPr>
          <w:lang w:val="en-AU"/>
        </w:rPr>
        <w:t>In the unlikely event of developing any discomfort cease applying the gels for a couple of days. If the sensitivity continues, seek professional advice.</w:t>
      </w:r>
    </w:p>
    <w:p w:rsidR="008B4B53" w:rsidRDefault="008B4B53" w:rsidP="008B4B53">
      <w:pPr>
        <w:rPr>
          <w:lang w:val="en-AU"/>
        </w:rPr>
      </w:pPr>
      <w:r>
        <w:rPr>
          <w:lang w:val="en-AU"/>
        </w:rPr>
        <w:t>Some teeth may not bleach evenly and existing fillings or caps may not blend into your smile with whiter teeth. Discuss this with your dentist if you have any concerns.</w:t>
      </w:r>
    </w:p>
    <w:p w:rsidR="008B4B53" w:rsidRDefault="008B4B53" w:rsidP="008B4B53">
      <w:pPr>
        <w:rPr>
          <w:lang w:val="en-AU"/>
        </w:rPr>
      </w:pPr>
    </w:p>
    <w:p w:rsidR="00E87FA7" w:rsidRDefault="00E87FA7" w:rsidP="00E87FA7">
      <w:pPr>
        <w:rPr>
          <w:b/>
          <w:sz w:val="28"/>
          <w:szCs w:val="28"/>
          <w:lang w:val="en-AU"/>
        </w:rPr>
      </w:pPr>
      <w:r>
        <w:rPr>
          <w:b/>
          <w:sz w:val="28"/>
          <w:szCs w:val="28"/>
          <w:lang w:val="en-AU"/>
        </w:rPr>
        <w:t>Contact Professional Dentist Supplies Pty. Ltd.</w:t>
      </w:r>
    </w:p>
    <w:p w:rsidR="00E87FA7" w:rsidRDefault="00E87FA7" w:rsidP="00E87FA7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>Tel:</w:t>
      </w:r>
      <w:r>
        <w:rPr>
          <w:sz w:val="28"/>
          <w:szCs w:val="28"/>
          <w:lang w:val="en-AU"/>
        </w:rPr>
        <w:tab/>
        <w:t xml:space="preserve"> +61 (0) 39761 6615</w:t>
      </w:r>
    </w:p>
    <w:p w:rsidR="00E87FA7" w:rsidRDefault="00E87FA7" w:rsidP="00E87FA7">
      <w:pPr>
        <w:rPr>
          <w:sz w:val="28"/>
          <w:szCs w:val="28"/>
          <w:lang w:val="en-AU"/>
        </w:rPr>
      </w:pPr>
      <w:proofErr w:type="gramStart"/>
      <w:r>
        <w:rPr>
          <w:sz w:val="28"/>
          <w:szCs w:val="28"/>
          <w:lang w:val="en-AU"/>
        </w:rPr>
        <w:t>e</w:t>
      </w:r>
      <w:proofErr w:type="gramEnd"/>
      <w:r>
        <w:rPr>
          <w:sz w:val="28"/>
          <w:szCs w:val="28"/>
          <w:lang w:val="en-AU"/>
        </w:rPr>
        <w:tab/>
        <w:t>sales@profdent.com.au</w:t>
      </w:r>
    </w:p>
    <w:p w:rsidR="00E87FA7" w:rsidRDefault="00E87FA7" w:rsidP="00E87FA7">
      <w:pPr>
        <w:rPr>
          <w:sz w:val="28"/>
          <w:szCs w:val="28"/>
          <w:lang w:val="en-AU"/>
        </w:rPr>
      </w:pPr>
      <w:r>
        <w:rPr>
          <w:sz w:val="28"/>
          <w:szCs w:val="28"/>
          <w:lang w:val="en-AU"/>
        </w:rPr>
        <w:t xml:space="preserve"> </w:t>
      </w:r>
      <w:proofErr w:type="gramStart"/>
      <w:r>
        <w:rPr>
          <w:sz w:val="28"/>
          <w:szCs w:val="28"/>
          <w:lang w:val="en-AU"/>
        </w:rPr>
        <w:t>web</w:t>
      </w:r>
      <w:proofErr w:type="gramEnd"/>
      <w:r>
        <w:rPr>
          <w:sz w:val="28"/>
          <w:szCs w:val="28"/>
          <w:lang w:val="en-AU"/>
        </w:rPr>
        <w:t>:</w:t>
      </w:r>
      <w:r>
        <w:rPr>
          <w:sz w:val="28"/>
          <w:szCs w:val="28"/>
          <w:lang w:val="en-AU"/>
        </w:rPr>
        <w:tab/>
        <w:t>www.profdent.com.au</w:t>
      </w:r>
    </w:p>
    <w:p w:rsidR="00210221" w:rsidRDefault="00210221"/>
    <w:sectPr w:rsidR="00210221" w:rsidSect="00A01CE2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1808"/>
    <w:multiLevelType w:val="hybridMultilevel"/>
    <w:tmpl w:val="38A0D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CE609C"/>
    <w:multiLevelType w:val="hybridMultilevel"/>
    <w:tmpl w:val="0BBEF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useFELayout/>
  </w:compat>
  <w:rsids>
    <w:rsidRoot w:val="008B4B53"/>
    <w:rsid w:val="001F4B8B"/>
    <w:rsid w:val="00210221"/>
    <w:rsid w:val="003053A3"/>
    <w:rsid w:val="003230B7"/>
    <w:rsid w:val="00364CFA"/>
    <w:rsid w:val="003B728D"/>
    <w:rsid w:val="00415DD5"/>
    <w:rsid w:val="004B2625"/>
    <w:rsid w:val="00501448"/>
    <w:rsid w:val="00502534"/>
    <w:rsid w:val="0059774C"/>
    <w:rsid w:val="00614C26"/>
    <w:rsid w:val="006B3D54"/>
    <w:rsid w:val="006D52B0"/>
    <w:rsid w:val="00761112"/>
    <w:rsid w:val="007B1C9A"/>
    <w:rsid w:val="008262CC"/>
    <w:rsid w:val="008B4B53"/>
    <w:rsid w:val="008E39C4"/>
    <w:rsid w:val="009522C3"/>
    <w:rsid w:val="00A01CE2"/>
    <w:rsid w:val="00A2275F"/>
    <w:rsid w:val="00B024F5"/>
    <w:rsid w:val="00BD67CB"/>
    <w:rsid w:val="00CA79C8"/>
    <w:rsid w:val="00D26F4B"/>
    <w:rsid w:val="00D660D6"/>
    <w:rsid w:val="00DC6AB8"/>
    <w:rsid w:val="00DD2698"/>
    <w:rsid w:val="00E43E20"/>
    <w:rsid w:val="00E87FA7"/>
    <w:rsid w:val="00ED11A1"/>
    <w:rsid w:val="00F908AD"/>
    <w:rsid w:val="00FB4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6"/>
        <w:szCs w:val="26"/>
        <w:lang w:val="en-AU" w:eastAsia="en-US" w:bidi="ar-SA"/>
      </w:rPr>
    </w:rPrDefault>
    <w:pPrDefault>
      <w:pPr>
        <w:ind w:left="-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B53"/>
    <w:pPr>
      <w:ind w:left="0"/>
    </w:pPr>
    <w:rPr>
      <w:rFonts w:eastAsia="Times New Roman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</dc:creator>
  <cp:lastModifiedBy>Geoff</cp:lastModifiedBy>
  <cp:revision>4</cp:revision>
  <dcterms:created xsi:type="dcterms:W3CDTF">2014-04-26T05:44:00Z</dcterms:created>
  <dcterms:modified xsi:type="dcterms:W3CDTF">2014-05-22T06:46:00Z</dcterms:modified>
</cp:coreProperties>
</file>